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858" w:rsidRPr="00C207CA" w:rsidRDefault="00C207CA" w:rsidP="00C207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7CA">
        <w:rPr>
          <w:rFonts w:ascii="Times New Roman" w:hAnsi="Times New Roman" w:cs="Times New Roman"/>
          <w:sz w:val="28"/>
          <w:szCs w:val="28"/>
        </w:rPr>
        <w:t>В Международный день борьбы с коррупцией 9 декабря в управе Академического района состоялся семинар среди ГГС по противодействию коррупции.</w:t>
      </w:r>
    </w:p>
    <w:p w:rsidR="00C207CA" w:rsidRPr="00C207CA" w:rsidRDefault="00C207CA" w:rsidP="00C207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7CA">
        <w:rPr>
          <w:rFonts w:ascii="Times New Roman" w:hAnsi="Times New Roman" w:cs="Times New Roman"/>
          <w:sz w:val="28"/>
          <w:szCs w:val="28"/>
        </w:rPr>
        <w:t xml:space="preserve">В рамках семинара рассмотрели </w:t>
      </w:r>
      <w:r>
        <w:rPr>
          <w:rFonts w:ascii="Times New Roman" w:hAnsi="Times New Roman" w:cs="Times New Roman"/>
          <w:sz w:val="28"/>
          <w:szCs w:val="28"/>
        </w:rPr>
        <w:t>новеллы</w:t>
      </w:r>
      <w:r w:rsidRPr="00C207CA">
        <w:rPr>
          <w:rFonts w:ascii="Times New Roman" w:hAnsi="Times New Roman" w:cs="Times New Roman"/>
          <w:sz w:val="28"/>
          <w:szCs w:val="28"/>
        </w:rPr>
        <w:t xml:space="preserve"> законодательства и правоприменительн</w:t>
      </w:r>
      <w:r>
        <w:rPr>
          <w:rFonts w:ascii="Times New Roman" w:hAnsi="Times New Roman" w:cs="Times New Roman"/>
          <w:sz w:val="28"/>
          <w:szCs w:val="28"/>
        </w:rPr>
        <w:t xml:space="preserve">ой практика </w:t>
      </w:r>
      <w:r w:rsidRPr="00C207CA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Pr="00C207CA">
        <w:rPr>
          <w:rFonts w:ascii="Times New Roman" w:hAnsi="Times New Roman" w:cs="Times New Roman"/>
          <w:sz w:val="28"/>
          <w:szCs w:val="28"/>
        </w:rPr>
        <w:t xml:space="preserve"> в Российской Федерации.</w:t>
      </w:r>
      <w:bookmarkStart w:id="0" w:name="_GoBack"/>
      <w:bookmarkEnd w:id="0"/>
    </w:p>
    <w:sectPr w:rsidR="00C207CA" w:rsidRPr="00C20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CA"/>
    <w:rsid w:val="00536858"/>
    <w:rsid w:val="00C2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552C"/>
  <w15:chartTrackingRefBased/>
  <w15:docId w15:val="{5FBB02D1-7C79-439A-8A69-8C331905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Бобровская Елена Игоревна</dc:creator>
  <cp:keywords/>
  <dc:description/>
  <cp:lastModifiedBy>Бобровская Елена Игоревна</cp:lastModifiedBy>
  <cp:revision>1</cp:revision>
  <dcterms:created xsi:type="dcterms:W3CDTF">2025-12-23T08:44:00Z</dcterms:created>
  <dcterms:modified xsi:type="dcterms:W3CDTF">2025-12-23T08:50:00Z</dcterms:modified>
</cp:coreProperties>
</file>